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B5" w:rsidRDefault="00135EB5" w:rsidP="00135EB5">
      <w:pPr>
        <w:widowControl/>
        <w:suppressAutoHyphens/>
        <w:autoSpaceDE/>
        <w:autoSpaceDN/>
        <w:adjustRightInd/>
        <w:ind w:left="-426" w:right="-284" w:firstLine="426"/>
        <w:jc w:val="right"/>
        <w:rPr>
          <w:rFonts w:ascii="Times New Roman" w:hAnsi="Times New Roman" w:cs="Times New Roman"/>
          <w:sz w:val="22"/>
          <w:szCs w:val="22"/>
        </w:rPr>
      </w:pPr>
      <w:r w:rsidRPr="00135EB5">
        <w:rPr>
          <w:rFonts w:ascii="Times New Roman" w:hAnsi="Times New Roman" w:cs="Times New Roman"/>
          <w:sz w:val="22"/>
          <w:szCs w:val="22"/>
        </w:rPr>
        <w:t>Прил.</w:t>
      </w:r>
      <w:r w:rsidR="00C04C54">
        <w:rPr>
          <w:rFonts w:ascii="Times New Roman" w:hAnsi="Times New Roman" w:cs="Times New Roman"/>
          <w:sz w:val="22"/>
          <w:szCs w:val="22"/>
        </w:rPr>
        <w:t xml:space="preserve"> </w:t>
      </w:r>
      <w:r w:rsidRPr="00135EB5">
        <w:rPr>
          <w:rFonts w:ascii="Times New Roman" w:hAnsi="Times New Roman" w:cs="Times New Roman"/>
          <w:sz w:val="22"/>
          <w:szCs w:val="22"/>
        </w:rPr>
        <w:t>№ 1</w:t>
      </w:r>
      <w:r w:rsidR="00C04C5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135EB5" w:rsidRPr="00135EB5" w:rsidRDefault="00135EB5" w:rsidP="00135EB5">
      <w:pPr>
        <w:widowControl/>
        <w:suppressAutoHyphens/>
        <w:autoSpaceDE/>
        <w:autoSpaceDN/>
        <w:adjustRightInd/>
        <w:ind w:left="-426" w:right="-284" w:firstLine="426"/>
        <w:jc w:val="right"/>
        <w:rPr>
          <w:rFonts w:ascii="Times New Roman" w:hAnsi="Times New Roman" w:cs="Times New Roman"/>
          <w:sz w:val="22"/>
          <w:szCs w:val="22"/>
        </w:rPr>
      </w:pPr>
    </w:p>
    <w:p w:rsidR="00572713" w:rsidRPr="00EF722A" w:rsidRDefault="00E21917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EF722A" w:rsidRDefault="00572713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1F3C45" w:rsidRPr="00EF722A" w:rsidRDefault="001F3C45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722A">
        <w:rPr>
          <w:rFonts w:ascii="Times New Roman" w:hAnsi="Times New Roman" w:cs="Times New Roman"/>
          <w:sz w:val="24"/>
          <w:szCs w:val="24"/>
        </w:rPr>
        <w:t>Вибромеханическим</w:t>
      </w:r>
      <w:proofErr w:type="spellEnd"/>
      <w:r w:rsidRPr="00EF722A">
        <w:rPr>
          <w:rFonts w:ascii="Times New Roman" w:hAnsi="Times New Roman" w:cs="Times New Roman"/>
          <w:sz w:val="24"/>
          <w:szCs w:val="24"/>
        </w:rPr>
        <w:t xml:space="preserve"> испытаниям гидроагрегатов </w:t>
      </w:r>
    </w:p>
    <w:p w:rsidR="00572713" w:rsidRPr="00EF722A" w:rsidRDefault="001F3C45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ГА-7, ГА-3 ГЭС-6 и ГА-4 ГЭС-12 до и после капитального ремонта </w:t>
      </w:r>
    </w:p>
    <w:p w:rsidR="00572713" w:rsidRPr="00EF722A" w:rsidRDefault="001F3C45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EF722A">
        <w:rPr>
          <w:rFonts w:ascii="Times New Roman" w:hAnsi="Times New Roman" w:cs="Times New Roman"/>
          <w:sz w:val="24"/>
          <w:szCs w:val="24"/>
          <w:u w:val="single"/>
        </w:rPr>
        <w:t>филиала «Невский»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ОАО «ТГК-1»</w:t>
      </w:r>
    </w:p>
    <w:p w:rsidR="00572713" w:rsidRPr="00EF722A" w:rsidRDefault="00572713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i/>
          <w:sz w:val="22"/>
          <w:szCs w:val="22"/>
        </w:rPr>
      </w:pPr>
      <w:r w:rsidRPr="00EF722A">
        <w:rPr>
          <w:rFonts w:ascii="Times New Roman" w:hAnsi="Times New Roman" w:cs="Times New Roman"/>
          <w:i/>
          <w:sz w:val="22"/>
          <w:szCs w:val="22"/>
        </w:rPr>
        <w:t>(наименование структурного</w:t>
      </w:r>
      <w:r w:rsidR="00EF722A">
        <w:rPr>
          <w:rFonts w:ascii="Times New Roman" w:hAnsi="Times New Roman" w:cs="Times New Roman"/>
          <w:i/>
          <w:sz w:val="22"/>
          <w:szCs w:val="22"/>
        </w:rPr>
        <w:t xml:space="preserve"> подразделения) </w:t>
      </w:r>
      <w:r w:rsidRPr="00EF722A">
        <w:rPr>
          <w:rFonts w:ascii="Times New Roman" w:hAnsi="Times New Roman" w:cs="Times New Roman"/>
          <w:i/>
          <w:sz w:val="22"/>
          <w:szCs w:val="22"/>
        </w:rPr>
        <w:t>(наименование филиала)</w:t>
      </w:r>
    </w:p>
    <w:p w:rsidR="007F7681" w:rsidRPr="00EF722A" w:rsidRDefault="007F7681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</w:p>
    <w:p w:rsidR="007F7681" w:rsidRPr="00EF722A" w:rsidRDefault="007F7681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Номер ГКПЗ __</w:t>
      </w:r>
      <w:r w:rsidR="001F3C45" w:rsidRPr="00EF722A">
        <w:rPr>
          <w:rFonts w:ascii="Times New Roman" w:hAnsi="Times New Roman" w:cs="Times New Roman"/>
          <w:sz w:val="24"/>
          <w:szCs w:val="24"/>
          <w:u w:val="single"/>
        </w:rPr>
        <w:t>1400/6.47-772</w:t>
      </w:r>
      <w:r w:rsidRPr="00EF722A">
        <w:rPr>
          <w:rFonts w:ascii="Times New Roman" w:hAnsi="Times New Roman" w:cs="Times New Roman"/>
          <w:sz w:val="24"/>
          <w:szCs w:val="24"/>
        </w:rPr>
        <w:t>__</w:t>
      </w:r>
    </w:p>
    <w:p w:rsidR="007F7681" w:rsidRPr="00EF722A" w:rsidRDefault="007F7681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Номер титульного списка _</w:t>
      </w:r>
      <w:r w:rsidR="001F3C45" w:rsidRPr="00EF722A">
        <w:rPr>
          <w:rFonts w:ascii="Times New Roman" w:hAnsi="Times New Roman" w:cs="Times New Roman"/>
          <w:sz w:val="24"/>
          <w:szCs w:val="24"/>
          <w:u w:val="single"/>
        </w:rPr>
        <w:t>3.3.1</w:t>
      </w: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F722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F722A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EF722A" w:rsidRDefault="00557E1B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1.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EF722A" w:rsidRDefault="001F3C45" w:rsidP="0021439E">
      <w:pPr>
        <w:ind w:left="-709" w:right="-284"/>
        <w:rPr>
          <w:rFonts w:ascii="Times New Roman" w:hAnsi="Times New Roman" w:cs="Times New Roman"/>
          <w:sz w:val="24"/>
          <w:szCs w:val="24"/>
          <w:u w:val="single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г. Подпорожье, ул. Энергетиков, д.3. </w:t>
      </w:r>
    </w:p>
    <w:p w:rsidR="001F3C45" w:rsidRPr="00EF722A" w:rsidRDefault="001F3C45" w:rsidP="0021439E">
      <w:pPr>
        <w:ind w:left="-709" w:right="-284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F722A">
        <w:rPr>
          <w:rFonts w:ascii="Times New Roman" w:hAnsi="Times New Roman" w:cs="Times New Roman"/>
          <w:sz w:val="24"/>
          <w:szCs w:val="24"/>
          <w:u w:val="single"/>
        </w:rPr>
        <w:t>Верхне-Свирская</w:t>
      </w:r>
      <w:proofErr w:type="spellEnd"/>
      <w:r w:rsidRPr="00EF722A">
        <w:rPr>
          <w:rFonts w:ascii="Times New Roman" w:hAnsi="Times New Roman" w:cs="Times New Roman"/>
          <w:sz w:val="24"/>
          <w:szCs w:val="24"/>
          <w:u w:val="single"/>
        </w:rPr>
        <w:t xml:space="preserve"> гидроэлектростанция (ГЭС-12)</w:t>
      </w:r>
    </w:p>
    <w:p w:rsidR="001F3C45" w:rsidRPr="00EF722A" w:rsidRDefault="001F3C45" w:rsidP="0021439E">
      <w:pPr>
        <w:ind w:left="-709" w:right="-284"/>
        <w:rPr>
          <w:rFonts w:ascii="Times New Roman" w:hAnsi="Times New Roman" w:cs="Times New Roman"/>
          <w:sz w:val="24"/>
          <w:szCs w:val="24"/>
          <w:u w:val="single"/>
        </w:rPr>
      </w:pPr>
    </w:p>
    <w:p w:rsidR="001F3C45" w:rsidRPr="00EF722A" w:rsidRDefault="001F3C45" w:rsidP="0021439E">
      <w:pPr>
        <w:ind w:left="-709" w:right="-284"/>
        <w:rPr>
          <w:rFonts w:ascii="Times New Roman" w:hAnsi="Times New Roman" w:cs="Times New Roman"/>
          <w:sz w:val="24"/>
          <w:szCs w:val="24"/>
          <w:u w:val="single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г. Волхов, ул. </w:t>
      </w:r>
      <w:proofErr w:type="spellStart"/>
      <w:r w:rsidRPr="00EF722A">
        <w:rPr>
          <w:rFonts w:ascii="Times New Roman" w:hAnsi="Times New Roman" w:cs="Times New Roman"/>
          <w:sz w:val="24"/>
          <w:szCs w:val="24"/>
          <w:u w:val="single"/>
        </w:rPr>
        <w:t>Графтио</w:t>
      </w:r>
      <w:proofErr w:type="spellEnd"/>
      <w:r w:rsidRPr="00EF722A">
        <w:rPr>
          <w:rFonts w:ascii="Times New Roman" w:hAnsi="Times New Roman" w:cs="Times New Roman"/>
          <w:sz w:val="24"/>
          <w:szCs w:val="24"/>
          <w:u w:val="single"/>
        </w:rPr>
        <w:t>, д.1</w:t>
      </w:r>
    </w:p>
    <w:p w:rsidR="001F3C45" w:rsidRPr="00EF722A" w:rsidRDefault="001F3C45" w:rsidP="0021439E">
      <w:pPr>
        <w:ind w:left="-709" w:right="-284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F722A">
        <w:rPr>
          <w:rFonts w:ascii="Times New Roman" w:hAnsi="Times New Roman" w:cs="Times New Roman"/>
          <w:sz w:val="24"/>
          <w:szCs w:val="24"/>
          <w:u w:val="single"/>
        </w:rPr>
        <w:t>Волховская</w:t>
      </w:r>
      <w:proofErr w:type="spellEnd"/>
      <w:r w:rsidRPr="00EF722A">
        <w:rPr>
          <w:rFonts w:ascii="Times New Roman" w:hAnsi="Times New Roman" w:cs="Times New Roman"/>
          <w:sz w:val="24"/>
          <w:szCs w:val="24"/>
          <w:u w:val="single"/>
        </w:rPr>
        <w:t xml:space="preserve"> гидроэлектростанция (ГЭС-6)</w:t>
      </w:r>
    </w:p>
    <w:p w:rsidR="001F3C45" w:rsidRPr="00EF722A" w:rsidRDefault="001F3C45" w:rsidP="0021439E">
      <w:pPr>
        <w:ind w:left="-709" w:right="-284"/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proofErr w:type="gramStart"/>
      <w:r w:rsidRPr="00EF722A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 w:rsidRPr="00EF722A">
        <w:rPr>
          <w:rFonts w:ascii="Times New Roman" w:hAnsi="Times New Roman" w:cs="Times New Roman"/>
          <w:sz w:val="24"/>
          <w:szCs w:val="24"/>
        </w:rPr>
        <w:t>ПТО КЛГЭС</w:t>
      </w:r>
      <w:r w:rsidRPr="00EF722A">
        <w:rPr>
          <w:rFonts w:ascii="Times New Roman" w:hAnsi="Times New Roman" w:cs="Times New Roman"/>
          <w:sz w:val="24"/>
          <w:szCs w:val="24"/>
        </w:rPr>
        <w:t xml:space="preserve">: </w:t>
      </w:r>
      <w:r w:rsidR="001F3C45" w:rsidRPr="00EF722A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EF722A">
        <w:rPr>
          <w:rFonts w:ascii="Times New Roman" w:hAnsi="Times New Roman" w:cs="Times New Roman"/>
          <w:sz w:val="24"/>
          <w:szCs w:val="24"/>
        </w:rPr>
        <w:t xml:space="preserve">, </w:t>
      </w:r>
      <w:r w:rsidR="001F3C45" w:rsidRPr="00EF722A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EF722A">
        <w:rPr>
          <w:rFonts w:ascii="Times New Roman" w:hAnsi="Times New Roman" w:cs="Times New Roman"/>
          <w:sz w:val="24"/>
          <w:szCs w:val="24"/>
        </w:rPr>
        <w:t>)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21439E" w:rsidRPr="00703104" w:rsidRDefault="0021439E" w:rsidP="0021439E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21439E" w:rsidRPr="00703104" w:rsidRDefault="0021439E" w:rsidP="0021439E">
      <w:pPr>
        <w:ind w:left="-709"/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ГЭС-12 Аксёнов В.В., м.т. 8 921 869 87 53</w:t>
      </w:r>
    </w:p>
    <w:p w:rsidR="0021439E" w:rsidRPr="00703104" w:rsidRDefault="0021439E" w:rsidP="0021439E">
      <w:pPr>
        <w:ind w:left="-709"/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ГЭС-6  Никифоров А.К. м.т. 8 921 869 87 57</w:t>
      </w:r>
    </w:p>
    <w:p w:rsidR="001F3C45" w:rsidRPr="00EF722A" w:rsidRDefault="001F3C45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557E1B" w:rsidP="0021439E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ind w:left="-709" w:right="-284" w:firstLine="0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январь </w:t>
      </w:r>
      <w:r w:rsidRPr="00EF722A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EF722A"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F3C45" w:rsidRPr="00EF722A">
        <w:rPr>
          <w:rFonts w:ascii="Times New Roman" w:hAnsi="Times New Roman" w:cs="Times New Roman"/>
          <w:sz w:val="24"/>
          <w:szCs w:val="24"/>
        </w:rPr>
        <w:t>декабрь</w:t>
      </w:r>
      <w:r w:rsidRPr="00EF722A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4 </w:t>
      </w:r>
      <w:r w:rsidRPr="00EF722A">
        <w:rPr>
          <w:rFonts w:ascii="Times New Roman" w:hAnsi="Times New Roman" w:cs="Times New Roman"/>
          <w:sz w:val="24"/>
          <w:szCs w:val="24"/>
        </w:rPr>
        <w:t>г.</w:t>
      </w:r>
    </w:p>
    <w:p w:rsidR="0079171C" w:rsidRPr="00EF722A" w:rsidRDefault="0079171C" w:rsidP="0021439E">
      <w:pPr>
        <w:widowControl/>
        <w:suppressAutoHyphens/>
        <w:autoSpaceDE/>
        <w:autoSpaceDN/>
        <w:adjustRightInd/>
        <w:ind w:left="-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79171C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703104">
        <w:rPr>
          <w:rFonts w:ascii="Times New Roman" w:hAnsi="Times New Roman" w:cs="Times New Roman"/>
          <w:sz w:val="24"/>
          <w:szCs w:val="24"/>
        </w:rPr>
        <w:t>: Работы проводятся до вывода гидроагрегатов в капитальный ремонт и после окончания капитального ремонта. Окончательные сроки согласовываются с Главным инженером каскада за месяц до вывода гидроагрегатов и выключателей в капитальный ремонт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713" w:rsidRPr="00EF722A" w:rsidRDefault="00572713" w:rsidP="0021439E">
      <w:pPr>
        <w:widowControl/>
        <w:autoSpaceDE/>
        <w:autoSpaceDN/>
        <w:adjustRightInd/>
        <w:ind w:left="-709" w:right="-284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 w:rsidRPr="00EF722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50F3C">
        <w:rPr>
          <w:rFonts w:ascii="Times New Roman" w:hAnsi="Times New Roman" w:cs="Times New Roman"/>
          <w:b/>
          <w:sz w:val="24"/>
          <w:szCs w:val="24"/>
        </w:rPr>
        <w:t>430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EF722A" w:rsidRDefault="00572713" w:rsidP="0021439E">
      <w:pPr>
        <w:widowControl/>
        <w:autoSpaceDE/>
        <w:autoSpaceDN/>
        <w:adjustRightInd/>
        <w:ind w:left="-709" w:right="-284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1F3C45" w:rsidRPr="00EF722A">
        <w:rPr>
          <w:rFonts w:ascii="Times New Roman" w:hAnsi="Times New Roman" w:cs="Times New Roman"/>
          <w:sz w:val="24"/>
          <w:szCs w:val="24"/>
        </w:rPr>
        <w:t>–</w:t>
      </w:r>
      <w:r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="00950F3C">
        <w:rPr>
          <w:rFonts w:ascii="Times New Roman" w:hAnsi="Times New Roman" w:cs="Times New Roman"/>
          <w:sz w:val="24"/>
          <w:szCs w:val="24"/>
        </w:rPr>
        <w:t>100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="00950F3C">
        <w:rPr>
          <w:rFonts w:ascii="Times New Roman" w:hAnsi="Times New Roman" w:cs="Times New Roman"/>
          <w:sz w:val="24"/>
          <w:szCs w:val="24"/>
        </w:rPr>
        <w:t>115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="00950F3C">
        <w:rPr>
          <w:rFonts w:ascii="Times New Roman" w:hAnsi="Times New Roman" w:cs="Times New Roman"/>
          <w:sz w:val="24"/>
          <w:szCs w:val="24"/>
        </w:rPr>
        <w:t>115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F722A" w:rsidRDefault="00572713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="00950F3C">
        <w:rPr>
          <w:rFonts w:ascii="Times New Roman" w:hAnsi="Times New Roman" w:cs="Times New Roman"/>
          <w:sz w:val="24"/>
          <w:szCs w:val="24"/>
        </w:rPr>
        <w:t>100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 w:rsidRPr="00EF722A">
        <w:rPr>
          <w:rFonts w:ascii="Times New Roman" w:hAnsi="Times New Roman" w:cs="Times New Roman"/>
          <w:sz w:val="24"/>
          <w:szCs w:val="24"/>
        </w:rPr>
        <w:t>.</w:t>
      </w:r>
    </w:p>
    <w:p w:rsidR="001F3C45" w:rsidRPr="00EF722A" w:rsidRDefault="001F3C45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572713" w:rsidRPr="00EF722A" w:rsidRDefault="00101875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EF722A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ие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и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F3C45" w:rsidRPr="00EF722A" w:rsidRDefault="001F3C45" w:rsidP="0021439E">
      <w:pPr>
        <w:ind w:left="-709" w:righ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61"/>
        <w:gridCol w:w="1558"/>
        <w:gridCol w:w="1418"/>
        <w:gridCol w:w="3260"/>
        <w:gridCol w:w="2693"/>
      </w:tblGrid>
      <w:tr w:rsidR="00881382" w:rsidRPr="00EF722A" w:rsidTr="00881382">
        <w:trPr>
          <w:trHeight w:val="410"/>
        </w:trPr>
        <w:tc>
          <w:tcPr>
            <w:tcW w:w="1561" w:type="dxa"/>
            <w:noWrap/>
            <w:vAlign w:val="center"/>
          </w:tcPr>
          <w:p w:rsidR="00881382" w:rsidRPr="00EF722A" w:rsidRDefault="00881382" w:rsidP="0021439E">
            <w:pPr>
              <w:tabs>
                <w:tab w:val="left" w:pos="2161"/>
              </w:tabs>
              <w:ind w:left="-250" w:right="-284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558" w:type="dxa"/>
          </w:tcPr>
          <w:p w:rsidR="00881382" w:rsidRDefault="00881382" w:rsidP="0021439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испытаний</w:t>
            </w:r>
          </w:p>
        </w:tc>
        <w:tc>
          <w:tcPr>
            <w:tcW w:w="1418" w:type="dxa"/>
          </w:tcPr>
          <w:p w:rsidR="00881382" w:rsidRPr="00EF722A" w:rsidRDefault="00881382" w:rsidP="0021439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 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емонта</w:t>
            </w:r>
          </w:p>
        </w:tc>
        <w:tc>
          <w:tcPr>
            <w:tcW w:w="3260" w:type="dxa"/>
            <w:noWrap/>
            <w:vAlign w:val="center"/>
          </w:tcPr>
          <w:p w:rsidR="00881382" w:rsidRPr="00EF722A" w:rsidRDefault="00881382" w:rsidP="0021439E">
            <w:pPr>
              <w:ind w:left="-709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693" w:type="dxa"/>
            <w:vAlign w:val="center"/>
          </w:tcPr>
          <w:p w:rsidR="00881382" w:rsidRPr="00EF722A" w:rsidRDefault="00881382" w:rsidP="0021439E">
            <w:pPr>
              <w:ind w:left="-709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881382" w:rsidRPr="00EF722A" w:rsidTr="00881382">
        <w:trPr>
          <w:trHeight w:val="675"/>
        </w:trPr>
        <w:tc>
          <w:tcPr>
            <w:tcW w:w="1561" w:type="dxa"/>
            <w:noWrap/>
            <w:vAlign w:val="center"/>
          </w:tcPr>
          <w:p w:rsidR="00881382" w:rsidRPr="00EF722A" w:rsidRDefault="00881382" w:rsidP="008C1C0E">
            <w:pPr>
              <w:ind w:left="-108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ГА-7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ГЭС-6</w:t>
            </w:r>
          </w:p>
        </w:tc>
        <w:tc>
          <w:tcPr>
            <w:tcW w:w="1558" w:type="dxa"/>
            <w:vAlign w:val="center"/>
          </w:tcPr>
          <w:p w:rsidR="00881382" w:rsidRDefault="00881382" w:rsidP="0021439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(после КР)</w:t>
            </w:r>
          </w:p>
        </w:tc>
        <w:tc>
          <w:tcPr>
            <w:tcW w:w="1418" w:type="dxa"/>
          </w:tcPr>
          <w:p w:rsidR="00881382" w:rsidRDefault="00881382" w:rsidP="0021439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01.12.2013-</w:t>
            </w:r>
          </w:p>
          <w:p w:rsidR="00881382" w:rsidRPr="00EF722A" w:rsidRDefault="00881382" w:rsidP="0021439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23.03.2014</w:t>
            </w:r>
          </w:p>
        </w:tc>
        <w:tc>
          <w:tcPr>
            <w:tcW w:w="3260" w:type="dxa"/>
            <w:noWrap/>
            <w:vAlign w:val="center"/>
          </w:tcPr>
          <w:p w:rsidR="00881382" w:rsidRPr="00EF722A" w:rsidRDefault="00881382" w:rsidP="008C1C0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Турбина РО15/883-В-455 </w:t>
            </w:r>
          </w:p>
          <w:p w:rsidR="00881382" w:rsidRPr="00EF722A" w:rsidRDefault="00881382" w:rsidP="008C1C0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Генератор </w:t>
            </w:r>
            <w:proofErr w:type="gramStart"/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840/95-80УХЛ4</w:t>
            </w:r>
          </w:p>
        </w:tc>
        <w:tc>
          <w:tcPr>
            <w:tcW w:w="2693" w:type="dxa"/>
            <w:vAlign w:val="center"/>
          </w:tcPr>
          <w:p w:rsidR="00881382" w:rsidRPr="00EF722A" w:rsidRDefault="00881382" w:rsidP="008C1C0E">
            <w:pPr>
              <w:ind w:left="33"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РК 4,5м</w:t>
            </w:r>
          </w:p>
          <w:p w:rsidR="00881382" w:rsidRPr="00EF722A" w:rsidRDefault="00881382" w:rsidP="008C1C0E">
            <w:pPr>
              <w:ind w:left="33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Рн=12000 кВт, 75об/мин</w:t>
            </w:r>
          </w:p>
        </w:tc>
      </w:tr>
      <w:tr w:rsidR="00881382" w:rsidRPr="00EF722A" w:rsidTr="00881382">
        <w:trPr>
          <w:trHeight w:val="255"/>
        </w:trPr>
        <w:tc>
          <w:tcPr>
            <w:tcW w:w="1561" w:type="dxa"/>
            <w:noWrap/>
            <w:vAlign w:val="center"/>
          </w:tcPr>
          <w:p w:rsidR="00881382" w:rsidRPr="00EF722A" w:rsidRDefault="00881382" w:rsidP="008C1C0E">
            <w:pPr>
              <w:ind w:left="-108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ГА-3 ГЭС-6</w:t>
            </w:r>
          </w:p>
        </w:tc>
        <w:tc>
          <w:tcPr>
            <w:tcW w:w="1558" w:type="dxa"/>
            <w:vAlign w:val="center"/>
          </w:tcPr>
          <w:p w:rsidR="00881382" w:rsidRDefault="00881382" w:rsidP="0021439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(до КР)</w:t>
            </w:r>
          </w:p>
        </w:tc>
        <w:tc>
          <w:tcPr>
            <w:tcW w:w="1418" w:type="dxa"/>
          </w:tcPr>
          <w:p w:rsidR="00881382" w:rsidRPr="005001AF" w:rsidRDefault="002378BD" w:rsidP="0021439E">
            <w:pPr>
              <w:ind w:right="-28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22.11</w:t>
            </w:r>
            <w:r w:rsidR="00881382" w:rsidRPr="005001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.2014- </w:t>
            </w:r>
          </w:p>
          <w:p w:rsidR="00881382" w:rsidRPr="00EF722A" w:rsidRDefault="002378BD" w:rsidP="0021439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31.03</w:t>
            </w:r>
            <w:r w:rsidR="00881382" w:rsidRPr="005001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3260" w:type="dxa"/>
            <w:noWrap/>
            <w:vAlign w:val="center"/>
          </w:tcPr>
          <w:p w:rsidR="00881382" w:rsidRPr="0083251E" w:rsidRDefault="00881382" w:rsidP="008C1C0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Турбина РО15-В-450 </w:t>
            </w:r>
          </w:p>
          <w:p w:rsidR="00881382" w:rsidRPr="0083251E" w:rsidRDefault="00881382" w:rsidP="008C1C0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Генератор </w:t>
            </w:r>
            <w:r w:rsidRPr="008325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GS</w:t>
            </w:r>
            <w:r w:rsidRPr="00832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-3208 </w:t>
            </w:r>
            <w:r w:rsidRPr="008325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ASEA</w:t>
            </w:r>
          </w:p>
        </w:tc>
        <w:tc>
          <w:tcPr>
            <w:tcW w:w="2693" w:type="dxa"/>
            <w:vAlign w:val="center"/>
          </w:tcPr>
          <w:p w:rsidR="00881382" w:rsidRPr="00EF722A" w:rsidRDefault="00881382" w:rsidP="008C1C0E">
            <w:pPr>
              <w:ind w:left="33"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РК 4,5м</w:t>
            </w:r>
          </w:p>
          <w:p w:rsidR="00881382" w:rsidRPr="00EF722A" w:rsidRDefault="00881382" w:rsidP="008C1C0E">
            <w:pPr>
              <w:ind w:left="33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Рн=9000 кВт, 75об/мин</w:t>
            </w:r>
          </w:p>
        </w:tc>
      </w:tr>
      <w:tr w:rsidR="00881382" w:rsidRPr="00EF722A" w:rsidTr="00881382">
        <w:trPr>
          <w:trHeight w:val="706"/>
        </w:trPr>
        <w:tc>
          <w:tcPr>
            <w:tcW w:w="1561" w:type="dxa"/>
            <w:noWrap/>
          </w:tcPr>
          <w:p w:rsidR="00881382" w:rsidRDefault="00881382" w:rsidP="008C1C0E">
            <w:pPr>
              <w:ind w:left="-108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382" w:rsidRPr="00EF722A" w:rsidRDefault="00881382" w:rsidP="008C1C0E">
            <w:pPr>
              <w:ind w:left="-108" w:righ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ГЭС-12</w:t>
            </w:r>
          </w:p>
        </w:tc>
        <w:tc>
          <w:tcPr>
            <w:tcW w:w="1558" w:type="dxa"/>
            <w:vAlign w:val="center"/>
          </w:tcPr>
          <w:p w:rsidR="00881382" w:rsidRDefault="00881382" w:rsidP="008C1C0E">
            <w:pPr>
              <w:ind w:left="-709" w:right="-284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(до и после </w:t>
            </w:r>
          </w:p>
          <w:p w:rsidR="00881382" w:rsidRDefault="00881382" w:rsidP="008C1C0E">
            <w:pPr>
              <w:ind w:left="-709" w:right="-284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КР)</w:t>
            </w:r>
            <w:proofErr w:type="gramEnd"/>
          </w:p>
        </w:tc>
        <w:tc>
          <w:tcPr>
            <w:tcW w:w="1418" w:type="dxa"/>
          </w:tcPr>
          <w:p w:rsidR="00881382" w:rsidRDefault="00881382" w:rsidP="008C1C0E">
            <w:pPr>
              <w:ind w:left="-709" w:right="-284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26.05.2014-</w:t>
            </w:r>
          </w:p>
          <w:p w:rsidR="00881382" w:rsidRPr="00EF722A" w:rsidRDefault="00881382" w:rsidP="008C1C0E">
            <w:pPr>
              <w:ind w:left="-709" w:right="-284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04.08.2014</w:t>
            </w:r>
          </w:p>
        </w:tc>
        <w:tc>
          <w:tcPr>
            <w:tcW w:w="3260" w:type="dxa"/>
            <w:noWrap/>
          </w:tcPr>
          <w:p w:rsidR="00881382" w:rsidRDefault="00881382" w:rsidP="008C1C0E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Турбина </w:t>
            </w:r>
            <w:proofErr w:type="gramStart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91-ВБ-800</w:t>
            </w:r>
          </w:p>
          <w:p w:rsidR="00881382" w:rsidRPr="00EF722A" w:rsidRDefault="00881382" w:rsidP="008C1C0E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Генератор </w:t>
            </w:r>
            <w:proofErr w:type="gramStart"/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End"/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-1100/145-88</w:t>
            </w:r>
          </w:p>
        </w:tc>
        <w:tc>
          <w:tcPr>
            <w:tcW w:w="2693" w:type="dxa"/>
          </w:tcPr>
          <w:p w:rsidR="00881382" w:rsidRDefault="00881382" w:rsidP="008C1C0E">
            <w:pPr>
              <w:ind w:left="33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Диаметр РК 8м</w:t>
            </w:r>
          </w:p>
          <w:p w:rsidR="00881382" w:rsidRPr="00EF722A" w:rsidRDefault="00881382" w:rsidP="008C1C0E">
            <w:pPr>
              <w:ind w:left="33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Рн=40000 кВт, 68,2</w:t>
            </w:r>
            <w:proofErr w:type="gramStart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</w:tr>
    </w:tbl>
    <w:p w:rsidR="001F3C45" w:rsidRPr="00EF722A" w:rsidRDefault="001F3C45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b/>
          <w:sz w:val="24"/>
          <w:szCs w:val="24"/>
        </w:rPr>
      </w:pPr>
    </w:p>
    <w:p w:rsidR="00572713" w:rsidRPr="00752234" w:rsidRDefault="00101875" w:rsidP="0021439E">
      <w:pPr>
        <w:widowControl/>
        <w:suppressAutoHyphens/>
        <w:autoSpaceDE/>
        <w:autoSpaceDN/>
        <w:adjustRightInd/>
        <w:ind w:left="-709" w:right="-284"/>
        <w:rPr>
          <w:rFonts w:ascii="Times New Roman" w:hAnsi="Times New Roman" w:cs="Times New Roman"/>
          <w:b/>
          <w:sz w:val="24"/>
          <w:szCs w:val="24"/>
        </w:rPr>
      </w:pPr>
      <w:r w:rsidRPr="0075223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75223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752234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52234" w:rsidRDefault="00101875" w:rsidP="0021439E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52234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752234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52234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752234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52234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752234" w:rsidRPr="00752234">
        <w:rPr>
          <w:rFonts w:ascii="Times New Roman" w:hAnsi="Times New Roman" w:cs="Times New Roman"/>
          <w:sz w:val="24"/>
          <w:szCs w:val="24"/>
        </w:rPr>
        <w:t xml:space="preserve">   Выполнить оценку техническо</w:t>
      </w:r>
      <w:r w:rsidR="00866E8F">
        <w:rPr>
          <w:rFonts w:ascii="Times New Roman" w:hAnsi="Times New Roman" w:cs="Times New Roman"/>
          <w:sz w:val="24"/>
          <w:szCs w:val="24"/>
        </w:rPr>
        <w:t>го состояния узлов гидроагрегатов</w:t>
      </w:r>
      <w:r w:rsidR="00752234" w:rsidRPr="00752234">
        <w:rPr>
          <w:rFonts w:ascii="Times New Roman" w:hAnsi="Times New Roman" w:cs="Times New Roman"/>
          <w:sz w:val="24"/>
          <w:szCs w:val="24"/>
        </w:rPr>
        <w:t xml:space="preserve"> </w:t>
      </w:r>
      <w:r w:rsidR="00866E8F">
        <w:rPr>
          <w:rFonts w:ascii="Times New Roman" w:hAnsi="Times New Roman" w:cs="Times New Roman"/>
          <w:sz w:val="24"/>
          <w:szCs w:val="24"/>
        </w:rPr>
        <w:t xml:space="preserve">до и после капитального ремонта </w:t>
      </w:r>
      <w:r w:rsidR="00752234" w:rsidRPr="00752234">
        <w:rPr>
          <w:rFonts w:ascii="Times New Roman" w:hAnsi="Times New Roman" w:cs="Times New Roman"/>
          <w:sz w:val="24"/>
          <w:szCs w:val="24"/>
        </w:rPr>
        <w:t>в соответствии с «Методическими оценками технического состояния основного оборудования» СТО 17330282.140.001-2006.</w:t>
      </w:r>
    </w:p>
    <w:p w:rsidR="00670D7F" w:rsidRDefault="00670D7F" w:rsidP="0021439E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D7F" w:rsidRDefault="00670D7F" w:rsidP="00752234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EF722A" w:rsidRDefault="009D60AD" w:rsidP="00752234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33BBD" w:rsidRPr="00752234" w:rsidRDefault="00572713" w:rsidP="00752234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EF722A">
        <w:rPr>
          <w:rFonts w:ascii="Times New Roman" w:hAnsi="Times New Roman" w:cs="Times New Roman"/>
          <w:b/>
          <w:sz w:val="24"/>
          <w:szCs w:val="24"/>
        </w:rPr>
        <w:t>услуг</w:t>
      </w:r>
      <w:r w:rsidR="00752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BBD"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C33BBD" w:rsidRPr="00EF722A" w:rsidRDefault="00C33BBD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722A">
        <w:rPr>
          <w:rFonts w:ascii="Times New Roman" w:hAnsi="Times New Roman" w:cs="Times New Roman"/>
          <w:sz w:val="24"/>
          <w:szCs w:val="24"/>
        </w:rPr>
        <w:t>Вибромеханическим</w:t>
      </w:r>
      <w:proofErr w:type="spellEnd"/>
      <w:r w:rsidRPr="00EF722A">
        <w:rPr>
          <w:rFonts w:ascii="Times New Roman" w:hAnsi="Times New Roman" w:cs="Times New Roman"/>
          <w:sz w:val="24"/>
          <w:szCs w:val="24"/>
        </w:rPr>
        <w:t xml:space="preserve"> испытаниям гидроагрегатов </w:t>
      </w:r>
    </w:p>
    <w:p w:rsidR="00C33BBD" w:rsidRPr="00EF722A" w:rsidRDefault="00C33BBD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ГА-7, ГА-3 ГЭС-6 и ГА-4 ГЭС-12 до и после капитального ремонта </w:t>
      </w:r>
    </w:p>
    <w:p w:rsidR="00C33BBD" w:rsidRPr="00EF722A" w:rsidRDefault="00C33BBD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31" w:type="dxa"/>
        <w:tblLayout w:type="fixed"/>
        <w:tblLook w:val="04A0"/>
      </w:tblPr>
      <w:tblGrid>
        <w:gridCol w:w="665"/>
        <w:gridCol w:w="6247"/>
        <w:gridCol w:w="2268"/>
        <w:gridCol w:w="851"/>
      </w:tblGrid>
      <w:tr w:rsidR="00C33BBD" w:rsidRPr="00EF722A" w:rsidTr="00670D7F">
        <w:tc>
          <w:tcPr>
            <w:tcW w:w="665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47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268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33BBD" w:rsidRPr="00EF722A" w:rsidRDefault="00C33BBD" w:rsidP="00135EB5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33BBD" w:rsidRPr="00EF722A" w:rsidTr="00670D7F">
        <w:tc>
          <w:tcPr>
            <w:tcW w:w="665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7" w:type="dxa"/>
          </w:tcPr>
          <w:p w:rsidR="00752234" w:rsidRDefault="00C33BBD" w:rsidP="0075223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0" w:right="-28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механического состояния генератора методами вибрационной диагностики </w:t>
            </w:r>
          </w:p>
          <w:p w:rsidR="00C33BBD" w:rsidRPr="00EF722A" w:rsidRDefault="00C33BBD" w:rsidP="00135EB5">
            <w:pPr>
              <w:widowControl/>
              <w:autoSpaceDE/>
              <w:autoSpaceDN/>
              <w:adjustRightInd/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b/>
                <w:sz w:val="24"/>
                <w:szCs w:val="24"/>
              </w:rPr>
              <w:t>до капитального ремонта:</w:t>
            </w:r>
          </w:p>
        </w:tc>
        <w:tc>
          <w:tcPr>
            <w:tcW w:w="2268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Гидрогенераторы</w:t>
            </w:r>
          </w:p>
          <w:p w:rsidR="00C33BBD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  <w:r w:rsidR="00C33BBD"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ГЭС-6, </w:t>
            </w:r>
          </w:p>
          <w:p w:rsidR="00C33BBD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  <w:r w:rsidR="00C33BBD"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ГЭС-12</w:t>
            </w:r>
          </w:p>
        </w:tc>
        <w:tc>
          <w:tcPr>
            <w:tcW w:w="851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5EB5" w:rsidRPr="00EF722A" w:rsidTr="00670D7F">
        <w:tc>
          <w:tcPr>
            <w:tcW w:w="665" w:type="dxa"/>
          </w:tcPr>
          <w:p w:rsidR="00135EB5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47" w:type="dxa"/>
          </w:tcPr>
          <w:p w:rsidR="00135EB5" w:rsidRDefault="00135EB5" w:rsidP="00EF722A">
            <w:pPr>
              <w:ind w:left="-426" w:right="-284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калибровка датчиков вибрации </w:t>
            </w:r>
          </w:p>
          <w:p w:rsidR="00135EB5" w:rsidRPr="00EF722A" w:rsidRDefault="00135EB5" w:rsidP="00EF722A">
            <w:pPr>
              <w:ind w:left="-426" w:right="-284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биения вала, подготовка вибрационной аппаратуры</w:t>
            </w:r>
          </w:p>
        </w:tc>
        <w:tc>
          <w:tcPr>
            <w:tcW w:w="2268" w:type="dxa"/>
          </w:tcPr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Гидрогенераторы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ГЭС-6, 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ГЭС-12</w:t>
            </w:r>
          </w:p>
        </w:tc>
        <w:tc>
          <w:tcPr>
            <w:tcW w:w="851" w:type="dxa"/>
          </w:tcPr>
          <w:p w:rsidR="00135EB5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5EB5" w:rsidRPr="00EF722A" w:rsidTr="00670D7F">
        <w:tc>
          <w:tcPr>
            <w:tcW w:w="665" w:type="dxa"/>
          </w:tcPr>
          <w:p w:rsidR="00135EB5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47" w:type="dxa"/>
          </w:tcPr>
          <w:p w:rsidR="00135EB5" w:rsidRPr="00EF722A" w:rsidRDefault="00135EB5" w:rsidP="00752234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Осмотр гидроагрегата, выбор мест установки датчиков вибрации и биения вала. Составление рабочей программы испытаний, эскизов и приспособлений. Установка приборов на гидроагрегате, сборка измерительных схем, настройка и опробование аппаратуры и схем измерения.</w:t>
            </w:r>
          </w:p>
        </w:tc>
        <w:tc>
          <w:tcPr>
            <w:tcW w:w="2268" w:type="dxa"/>
          </w:tcPr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Гидрогенераторы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ГЭС-6, 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ГЭС-12</w:t>
            </w:r>
          </w:p>
        </w:tc>
        <w:tc>
          <w:tcPr>
            <w:tcW w:w="851" w:type="dxa"/>
          </w:tcPr>
          <w:p w:rsidR="00135EB5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5EB5" w:rsidRPr="00EF722A" w:rsidTr="00670D7F">
        <w:tc>
          <w:tcPr>
            <w:tcW w:w="665" w:type="dxa"/>
          </w:tcPr>
          <w:p w:rsidR="00135EB5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47" w:type="dxa"/>
          </w:tcPr>
          <w:p w:rsidR="00135EB5" w:rsidRPr="00EF722A" w:rsidRDefault="00135EB5" w:rsidP="00135EB5">
            <w:pPr>
              <w:ind w:righ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испытаний: измерение вибрации несущих конструкций гидроагрегата и биения вала в различных стационарных режимах работы. </w:t>
            </w:r>
            <w:r w:rsidR="00866E8F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в режимах холостого хода, при параллельной работе </w:t>
            </w:r>
            <w:proofErr w:type="gramStart"/>
            <w:r w:rsidR="00866E8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="00866E8F">
              <w:rPr>
                <w:rFonts w:ascii="Times New Roman" w:hAnsi="Times New Roman" w:cs="Times New Roman"/>
                <w:sz w:val="24"/>
                <w:szCs w:val="24"/>
              </w:rPr>
              <w:t xml:space="preserve"> с сетью. Демонтаж датчиков и измерительной схемы. 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Предварительная обработка результатов испытаний.</w:t>
            </w:r>
          </w:p>
        </w:tc>
        <w:tc>
          <w:tcPr>
            <w:tcW w:w="2268" w:type="dxa"/>
          </w:tcPr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Гидрогенераторы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ГЭС-6, 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ГЭС-12</w:t>
            </w:r>
          </w:p>
        </w:tc>
        <w:tc>
          <w:tcPr>
            <w:tcW w:w="851" w:type="dxa"/>
          </w:tcPr>
          <w:p w:rsidR="00135EB5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5EB5" w:rsidRPr="00EF722A" w:rsidTr="00670D7F">
        <w:tc>
          <w:tcPr>
            <w:tcW w:w="665" w:type="dxa"/>
          </w:tcPr>
          <w:p w:rsidR="00135EB5" w:rsidRPr="00866E8F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E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7" w:type="dxa"/>
          </w:tcPr>
          <w:p w:rsidR="00135EB5" w:rsidRPr="00EF722A" w:rsidRDefault="00135EB5" w:rsidP="00135EB5">
            <w:pPr>
              <w:ind w:righ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Контрольная калибровка измерительной аппаратуры. Обработка результатов испытаний: составление таблиц, графиков, схем. Анализ полученных данных и составление отчётной документации.</w:t>
            </w:r>
          </w:p>
        </w:tc>
        <w:tc>
          <w:tcPr>
            <w:tcW w:w="2268" w:type="dxa"/>
          </w:tcPr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Гидрогенераторы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ГЭС-6, </w:t>
            </w:r>
          </w:p>
          <w:p w:rsidR="00135EB5" w:rsidRPr="00EF722A" w:rsidRDefault="00135EB5" w:rsidP="00106448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ГЭС-12</w:t>
            </w:r>
          </w:p>
        </w:tc>
        <w:tc>
          <w:tcPr>
            <w:tcW w:w="851" w:type="dxa"/>
          </w:tcPr>
          <w:p w:rsidR="00135EB5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BBD" w:rsidRPr="00EF722A" w:rsidTr="00670D7F">
        <w:tc>
          <w:tcPr>
            <w:tcW w:w="665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7" w:type="dxa"/>
          </w:tcPr>
          <w:p w:rsidR="00670D7F" w:rsidRDefault="00C33BBD" w:rsidP="00135EB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44" w:right="-284" w:hanging="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механического состояния </w:t>
            </w:r>
          </w:p>
          <w:p w:rsidR="00C33BBD" w:rsidRPr="00EF722A" w:rsidRDefault="00C33BBD" w:rsidP="00670D7F">
            <w:pPr>
              <w:widowControl/>
              <w:autoSpaceDE/>
              <w:autoSpaceDN/>
              <w:adjustRightInd/>
              <w:ind w:left="44"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b/>
                <w:sz w:val="24"/>
                <w:szCs w:val="24"/>
              </w:rPr>
              <w:t>генератора методами вибрационной диагностики после капитального ремонта.</w:t>
            </w:r>
          </w:p>
          <w:p w:rsidR="00C33BBD" w:rsidRPr="00EF722A" w:rsidRDefault="00C33BBD" w:rsidP="00135EB5">
            <w:pPr>
              <w:ind w:left="44" w:right="-284" w:hanging="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D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в объёме раздела </w:t>
            </w:r>
            <w:r w:rsidRPr="00EF7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Start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Гидрогенераторы</w:t>
            </w:r>
          </w:p>
          <w:p w:rsidR="00C33BBD" w:rsidRPr="00EF722A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ГА-7 ГЭС-6, </w:t>
            </w:r>
          </w:p>
          <w:p w:rsidR="00C33BBD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  <w:r w:rsidR="00C33BBD"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 ГЭС-12</w:t>
            </w:r>
          </w:p>
        </w:tc>
        <w:tc>
          <w:tcPr>
            <w:tcW w:w="851" w:type="dxa"/>
          </w:tcPr>
          <w:p w:rsidR="00C33BBD" w:rsidRPr="00EF722A" w:rsidRDefault="00135EB5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23BAA" w:rsidRDefault="00323BAA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</w:p>
    <w:p w:rsidR="00866E8F" w:rsidRDefault="00866E8F" w:rsidP="00866E8F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Испытания проводятся в соответствии с рабочей программой, утвержденной главным инженером каскада.</w:t>
      </w:r>
    </w:p>
    <w:p w:rsidR="00866E8F" w:rsidRPr="00EF722A" w:rsidRDefault="00866E8F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</w:p>
    <w:p w:rsidR="00EF722A" w:rsidRPr="00866E8F" w:rsidRDefault="00101875" w:rsidP="00866E8F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EF722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EF722A">
        <w:rPr>
          <w:rFonts w:ascii="Times New Roman" w:hAnsi="Times New Roman" w:cs="Times New Roman"/>
          <w:b/>
          <w:bCs/>
          <w:sz w:val="24"/>
          <w:szCs w:val="24"/>
        </w:rPr>
        <w:t>:</w:t>
      </w: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C33BBD" w:rsidRPr="00EF722A" w:rsidRDefault="00EF722A" w:rsidP="00EF722A">
      <w:pPr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.1</w:t>
      </w:r>
      <w:r w:rsidR="00C33BBD" w:rsidRPr="00EF722A">
        <w:rPr>
          <w:rFonts w:ascii="Times New Roman" w:hAnsi="Times New Roman" w:cs="Times New Roman"/>
          <w:sz w:val="24"/>
          <w:szCs w:val="24"/>
        </w:rPr>
        <w:t xml:space="preserve"> Наличие Свидетельства о членстве в СРО, а также лицензии и допуски для производства работ не требуются;</w:t>
      </w:r>
    </w:p>
    <w:p w:rsidR="00C33BBD" w:rsidRPr="00EF722A" w:rsidRDefault="00EF722A" w:rsidP="00EF722A">
      <w:pPr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="00C33BBD" w:rsidRPr="00EF722A">
        <w:rPr>
          <w:rFonts w:ascii="Times New Roman" w:hAnsi="Times New Roman" w:cs="Times New Roman"/>
          <w:sz w:val="24"/>
          <w:szCs w:val="24"/>
        </w:rPr>
        <w:t>.</w:t>
      </w:r>
      <w:r w:rsidRPr="00EF722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C33BBD" w:rsidRPr="00EF722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C33BBD" w:rsidRPr="00EF722A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ценообразования, принятой в ОАО «ТГК-1»;</w:t>
      </w:r>
    </w:p>
    <w:p w:rsidR="00C33BBD" w:rsidRPr="00EF722A" w:rsidRDefault="00EF722A" w:rsidP="00EF722A">
      <w:pPr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C33BBD" w:rsidRPr="00EF722A">
        <w:rPr>
          <w:rFonts w:ascii="Times New Roman" w:hAnsi="Times New Roman" w:cs="Times New Roman"/>
          <w:sz w:val="24"/>
          <w:szCs w:val="24"/>
        </w:rPr>
        <w:t>.</w:t>
      </w: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proofErr w:type="gramStart"/>
      <w:r w:rsidR="00C33BBD" w:rsidRPr="00EF722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C33BBD" w:rsidRPr="00EF722A">
        <w:rPr>
          <w:rFonts w:ascii="Times New Roman" w:hAnsi="Times New Roman" w:cs="Times New Roman"/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C33BBD" w:rsidRPr="00EF722A" w:rsidRDefault="00EF722A" w:rsidP="00EF722A">
      <w:pPr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="00C33BBD" w:rsidRPr="00EF722A">
        <w:rPr>
          <w:rFonts w:ascii="Times New Roman" w:hAnsi="Times New Roman" w:cs="Times New Roman"/>
          <w:sz w:val="24"/>
          <w:szCs w:val="24"/>
        </w:rPr>
        <w:t>.</w:t>
      </w:r>
      <w:r w:rsidRPr="00EF722A">
        <w:rPr>
          <w:rFonts w:ascii="Times New Roman" w:hAnsi="Times New Roman" w:cs="Times New Roman"/>
          <w:sz w:val="24"/>
          <w:szCs w:val="24"/>
        </w:rPr>
        <w:t>4</w:t>
      </w:r>
      <w:r w:rsidR="00C33BBD"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33BBD" w:rsidRPr="00EF722A" w:rsidRDefault="00EF722A" w:rsidP="00EF722A">
      <w:pPr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="00C33BBD" w:rsidRPr="00EF722A">
        <w:rPr>
          <w:rFonts w:ascii="Times New Roman" w:hAnsi="Times New Roman" w:cs="Times New Roman"/>
          <w:sz w:val="24"/>
          <w:szCs w:val="24"/>
        </w:rPr>
        <w:t>.</w:t>
      </w:r>
      <w:r w:rsidRPr="00EF722A">
        <w:rPr>
          <w:rFonts w:ascii="Times New Roman" w:hAnsi="Times New Roman" w:cs="Times New Roman"/>
          <w:sz w:val="24"/>
          <w:szCs w:val="24"/>
        </w:rPr>
        <w:t>5</w:t>
      </w:r>
      <w:r w:rsidR="00C33BBD"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</w:t>
      </w:r>
      <w:r w:rsidRPr="00EF722A">
        <w:rPr>
          <w:rFonts w:ascii="Times New Roman" w:hAnsi="Times New Roman" w:cs="Times New Roman"/>
          <w:sz w:val="24"/>
          <w:szCs w:val="24"/>
        </w:rPr>
        <w:t>дательства РФ и СЭМ ОАО «ТГК-1»</w:t>
      </w:r>
    </w:p>
    <w:p w:rsidR="00EF722A" w:rsidRPr="00EF722A" w:rsidRDefault="00EF722A" w:rsidP="00EF722A">
      <w:pPr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.6</w:t>
      </w:r>
      <w:proofErr w:type="gramStart"/>
      <w:r w:rsidRPr="00EF722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F722A">
        <w:rPr>
          <w:rFonts w:ascii="Times New Roman" w:hAnsi="Times New Roman" w:cs="Times New Roman"/>
          <w:sz w:val="24"/>
          <w:szCs w:val="24"/>
        </w:rPr>
        <w:t>беспечить обязательное наличие у персонала, участвующего в работах, однотипной спецодежды с логотипом организации-Подрядчика</w:t>
      </w:r>
    </w:p>
    <w:p w:rsidR="00EF722A" w:rsidRPr="00EF722A" w:rsidRDefault="00EF722A" w:rsidP="00EF722A">
      <w:pPr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101875" w:rsidP="00EF722A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EF722A" w:rsidRPr="00EF722A" w:rsidRDefault="00135EB5" w:rsidP="00135EB5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22A" w:rsidRPr="00EF722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F722A" w:rsidRPr="00EF722A">
        <w:rPr>
          <w:rFonts w:ascii="Times New Roman" w:hAnsi="Times New Roman" w:cs="Times New Roman"/>
          <w:sz w:val="24"/>
          <w:szCs w:val="24"/>
        </w:rPr>
        <w:t xml:space="preserve">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EF722A" w:rsidRPr="00EF722A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по вибрационным испытаниям </w:t>
      </w:r>
      <w:r w:rsidR="00EF722A"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EF722A" w:rsidRPr="00EF722A" w:rsidRDefault="00EF722A" w:rsidP="00135EB5">
      <w:pPr>
        <w:pStyle w:val="a3"/>
        <w:numPr>
          <w:ilvl w:val="2"/>
          <w:numId w:val="12"/>
        </w:numPr>
        <w:ind w:left="0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</w:t>
      </w:r>
      <w:r w:rsidRPr="00EF722A">
        <w:rPr>
          <w:rFonts w:ascii="Times New Roman" w:hAnsi="Times New Roman" w:cs="Times New Roman"/>
          <w:sz w:val="24"/>
          <w:szCs w:val="24"/>
        </w:rPr>
        <w:lastRenderedPageBreak/>
        <w:t xml:space="preserve">и промышленной безопасности </w:t>
      </w:r>
      <w:proofErr w:type="spellStart"/>
      <w:r w:rsidRPr="00EF722A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EF722A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F722A" w:rsidRPr="00EF722A" w:rsidRDefault="00EF722A" w:rsidP="00EF722A">
      <w:pPr>
        <w:pStyle w:val="2"/>
        <w:ind w:left="-426" w:right="-284" w:firstLine="426"/>
        <w:jc w:val="both"/>
        <w:rPr>
          <w:rFonts w:ascii="Times New Roman" w:hAnsi="Times New Roman"/>
          <w:szCs w:val="24"/>
        </w:rPr>
      </w:pPr>
    </w:p>
    <w:p w:rsidR="00EF722A" w:rsidRPr="00EF722A" w:rsidRDefault="00135EB5" w:rsidP="00EF722A">
      <w:pPr>
        <w:pStyle w:val="2"/>
        <w:ind w:left="-426" w:right="-284"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3.4.3 </w:t>
      </w:r>
      <w:r w:rsidR="00EF722A"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EF722A" w:rsidRPr="00EF722A" w:rsidRDefault="00EF722A" w:rsidP="00EF722A">
      <w:pPr>
        <w:pStyle w:val="2"/>
        <w:ind w:left="-426" w:right="-284" w:firstLine="426"/>
        <w:jc w:val="both"/>
        <w:rPr>
          <w:rFonts w:ascii="Times New Roman" w:hAnsi="Times New Roman"/>
          <w:szCs w:val="24"/>
        </w:rPr>
      </w:pPr>
    </w:p>
    <w:p w:rsidR="00EF722A" w:rsidRPr="00EF722A" w:rsidRDefault="00135EB5" w:rsidP="00135EB5">
      <w:pPr>
        <w:pStyle w:val="ab"/>
        <w:ind w:left="0" w:right="-284"/>
        <w:rPr>
          <w:szCs w:val="24"/>
        </w:rPr>
      </w:pPr>
      <w:r>
        <w:rPr>
          <w:szCs w:val="24"/>
        </w:rPr>
        <w:t>1</w:t>
      </w:r>
      <w:r w:rsidR="00EF722A" w:rsidRPr="00EF722A">
        <w:rPr>
          <w:szCs w:val="24"/>
        </w:rPr>
        <w:t xml:space="preserve">. Правил организации технологического обслуживания и ремонта оборудования, зданий и сооружений </w:t>
      </w:r>
      <w:proofErr w:type="spellStart"/>
      <w:r w:rsidR="00EF722A" w:rsidRPr="00EF722A">
        <w:rPr>
          <w:szCs w:val="24"/>
        </w:rPr>
        <w:t>эл</w:t>
      </w:r>
      <w:proofErr w:type="spellEnd"/>
      <w:r w:rsidR="00EF722A" w:rsidRPr="00EF722A">
        <w:rPr>
          <w:szCs w:val="24"/>
        </w:rPr>
        <w:t>. станций и сетей. ( СО 34.04.181-2003) Раздел 1.</w:t>
      </w:r>
    </w:p>
    <w:p w:rsidR="00EF722A" w:rsidRPr="00EF722A" w:rsidRDefault="00135EB5" w:rsidP="00EF722A">
      <w:pPr>
        <w:pStyle w:val="ab"/>
        <w:ind w:left="-426" w:right="-284" w:firstLine="426"/>
        <w:jc w:val="both"/>
        <w:rPr>
          <w:szCs w:val="24"/>
        </w:rPr>
      </w:pPr>
      <w:r>
        <w:rPr>
          <w:szCs w:val="24"/>
        </w:rPr>
        <w:t xml:space="preserve">2. </w:t>
      </w:r>
      <w:r w:rsidR="00EF722A"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EF722A" w:rsidRPr="00EF722A" w:rsidRDefault="00EF722A" w:rsidP="00EF722A">
      <w:pPr>
        <w:pStyle w:val="2"/>
        <w:ind w:left="-426" w:right="-284" w:firstLine="426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3.</w:t>
      </w:r>
      <w:r w:rsidR="00670D7F">
        <w:rPr>
          <w:rFonts w:ascii="Times New Roman" w:hAnsi="Times New Roman"/>
          <w:szCs w:val="24"/>
        </w:rPr>
        <w:t xml:space="preserve"> </w:t>
      </w: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EF722A" w:rsidRPr="00EF722A" w:rsidRDefault="00EF722A" w:rsidP="00EF722A">
      <w:pPr>
        <w:pStyle w:val="2"/>
        <w:ind w:left="-426" w:right="-284" w:firstLine="426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4.</w:t>
      </w:r>
      <w:r w:rsidR="00670D7F">
        <w:rPr>
          <w:rFonts w:ascii="Times New Roman" w:hAnsi="Times New Roman"/>
          <w:szCs w:val="24"/>
        </w:rPr>
        <w:t xml:space="preserve"> </w:t>
      </w: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EF722A" w:rsidRPr="00EF722A" w:rsidRDefault="00EF722A" w:rsidP="00135EB5">
      <w:pPr>
        <w:pStyle w:val="ab"/>
        <w:tabs>
          <w:tab w:val="num" w:pos="2160"/>
        </w:tabs>
        <w:ind w:left="0" w:right="-284"/>
        <w:jc w:val="both"/>
        <w:rPr>
          <w:szCs w:val="24"/>
        </w:rPr>
      </w:pPr>
      <w:r w:rsidRPr="00EF722A">
        <w:rPr>
          <w:szCs w:val="24"/>
        </w:rPr>
        <w:t>5.</w:t>
      </w:r>
      <w:r w:rsidR="00670D7F">
        <w:rPr>
          <w:szCs w:val="24"/>
        </w:rPr>
        <w:t xml:space="preserve"> </w:t>
      </w: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EF722A" w:rsidRPr="00EF722A" w:rsidRDefault="00EF722A" w:rsidP="00135EB5">
      <w:pPr>
        <w:pStyle w:val="ab"/>
        <w:tabs>
          <w:tab w:val="num" w:pos="2160"/>
        </w:tabs>
        <w:ind w:left="0" w:right="-284"/>
        <w:jc w:val="both"/>
        <w:rPr>
          <w:szCs w:val="24"/>
        </w:rPr>
      </w:pPr>
      <w:r w:rsidRPr="00EF722A">
        <w:rPr>
          <w:szCs w:val="24"/>
        </w:rPr>
        <w:t>6</w:t>
      </w:r>
      <w:r w:rsidR="00135EB5">
        <w:rPr>
          <w:szCs w:val="24"/>
        </w:rPr>
        <w:t>.</w:t>
      </w:r>
      <w:r w:rsidR="00670D7F">
        <w:rPr>
          <w:szCs w:val="24"/>
        </w:rPr>
        <w:t xml:space="preserve"> </w:t>
      </w:r>
      <w:r w:rsidRPr="00EF722A">
        <w:rPr>
          <w:szCs w:val="24"/>
        </w:rPr>
        <w:t>Методических оценок технического состояния основного оборудования. (СТО 17330282.140.001-2006, Приложение И)</w:t>
      </w:r>
    </w:p>
    <w:p w:rsidR="00EF722A" w:rsidRPr="00EF722A" w:rsidRDefault="00EF722A" w:rsidP="00EF722A">
      <w:pPr>
        <w:pStyle w:val="a3"/>
        <w:widowControl/>
        <w:suppressAutoHyphens/>
        <w:autoSpaceDE/>
        <w:autoSpaceDN/>
        <w:adjustRightInd/>
        <w:ind w:left="-426" w:right="-284" w:firstLine="426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572713" w:rsidRPr="00EF722A" w:rsidRDefault="00101875" w:rsidP="00EF722A">
      <w:pPr>
        <w:widowControl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GoBack"/>
      <w:bookmarkEnd w:id="5"/>
      <w:r w:rsidRPr="00EF722A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EF722A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EF722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F722A" w:rsidRPr="00135EB5">
        <w:rPr>
          <w:rFonts w:ascii="Times New Roman" w:hAnsi="Times New Roman" w:cs="Times New Roman"/>
          <w:sz w:val="24"/>
          <w:szCs w:val="24"/>
        </w:rPr>
        <w:t>Технический отчет о проведении испытаний</w:t>
      </w:r>
      <w:r w:rsidR="00866E8F">
        <w:rPr>
          <w:rFonts w:ascii="Times New Roman" w:hAnsi="Times New Roman" w:cs="Times New Roman"/>
          <w:sz w:val="24"/>
          <w:szCs w:val="24"/>
        </w:rPr>
        <w:t xml:space="preserve"> (Заключение о состоянии гидроагрегата)</w:t>
      </w:r>
      <w:r w:rsidR="00EF722A" w:rsidRPr="00135EB5">
        <w:rPr>
          <w:rFonts w:ascii="Times New Roman" w:hAnsi="Times New Roman" w:cs="Times New Roman"/>
          <w:sz w:val="24"/>
          <w:szCs w:val="24"/>
        </w:rPr>
        <w:t>,</w:t>
      </w:r>
      <w:r w:rsidR="00866E8F">
        <w:rPr>
          <w:rFonts w:ascii="Times New Roman" w:hAnsi="Times New Roman" w:cs="Times New Roman"/>
          <w:sz w:val="24"/>
          <w:szCs w:val="24"/>
        </w:rPr>
        <w:t xml:space="preserve"> по результатам каждого комплекса испытаний,</w:t>
      </w:r>
      <w:r w:rsidR="00EF722A" w:rsidRPr="00135EB5">
        <w:rPr>
          <w:rFonts w:ascii="Times New Roman" w:hAnsi="Times New Roman" w:cs="Times New Roman"/>
          <w:sz w:val="24"/>
          <w:szCs w:val="24"/>
        </w:rPr>
        <w:t xml:space="preserve"> в 2 экз.</w:t>
      </w:r>
      <w:r w:rsidR="00AB3888" w:rsidRPr="00EF722A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572713" w:rsidRPr="00EF722A" w:rsidRDefault="00135EB5" w:rsidP="00135EB5">
      <w:pPr>
        <w:widowControl/>
        <w:tabs>
          <w:tab w:val="left" w:pos="6888"/>
        </w:tabs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56F88" w:rsidRDefault="00A56F88" w:rsidP="00EF722A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D7F" w:rsidRDefault="00670D7F" w:rsidP="00EF722A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35EB5" w:rsidRPr="00EF722A" w:rsidRDefault="00135EB5" w:rsidP="00EF722A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572713" w:rsidP="00EF722A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 w:rsidR="00135EB5"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="00C04B17"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135EB5">
        <w:rPr>
          <w:rFonts w:ascii="Times New Roman" w:hAnsi="Times New Roman" w:cs="Times New Roman"/>
          <w:sz w:val="24"/>
          <w:szCs w:val="24"/>
        </w:rPr>
        <w:t>Д.С. Видякин</w:t>
      </w:r>
    </w:p>
    <w:p w:rsidR="00572713" w:rsidRPr="00135EB5" w:rsidRDefault="00572713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i/>
          <w:sz w:val="22"/>
          <w:szCs w:val="22"/>
        </w:rPr>
      </w:pPr>
      <w:r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135EB5">
        <w:rPr>
          <w:rFonts w:ascii="Times New Roman" w:hAnsi="Times New Roman" w:cs="Times New Roman"/>
          <w:i/>
          <w:sz w:val="22"/>
          <w:szCs w:val="22"/>
        </w:rPr>
        <w:t>(</w:t>
      </w:r>
      <w:r w:rsidR="00C04B17" w:rsidRPr="00135EB5">
        <w:rPr>
          <w:rFonts w:ascii="Times New Roman" w:hAnsi="Times New Roman" w:cs="Times New Roman"/>
          <w:i/>
          <w:sz w:val="22"/>
          <w:szCs w:val="22"/>
        </w:rPr>
        <w:t>подпись)</w:t>
      </w:r>
      <w:r w:rsidR="00C04B17" w:rsidRPr="00135EB5">
        <w:rPr>
          <w:rFonts w:ascii="Times New Roman" w:hAnsi="Times New Roman" w:cs="Times New Roman"/>
          <w:i/>
          <w:sz w:val="22"/>
          <w:szCs w:val="22"/>
        </w:rPr>
        <w:tab/>
      </w:r>
      <w:r w:rsidR="00135EB5" w:rsidRPr="00135EB5">
        <w:rPr>
          <w:rFonts w:ascii="Times New Roman" w:hAnsi="Times New Roman" w:cs="Times New Roman"/>
          <w:i/>
          <w:sz w:val="22"/>
          <w:szCs w:val="22"/>
        </w:rPr>
        <w:tab/>
      </w:r>
      <w:r w:rsidRPr="00135EB5">
        <w:rPr>
          <w:rFonts w:ascii="Times New Roman" w:hAnsi="Times New Roman" w:cs="Times New Roman"/>
          <w:i/>
          <w:sz w:val="22"/>
          <w:szCs w:val="22"/>
        </w:rPr>
        <w:t>(ИО Фамилия)</w:t>
      </w:r>
    </w:p>
    <w:p w:rsidR="002F099E" w:rsidRDefault="002F099E"/>
    <w:sectPr w:rsidR="002F099E" w:rsidSect="00135EB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2C8" w:rsidRDefault="006E22C8" w:rsidP="007F7681">
      <w:r>
        <w:separator/>
      </w:r>
    </w:p>
  </w:endnote>
  <w:endnote w:type="continuationSeparator" w:id="0">
    <w:p w:rsidR="006E22C8" w:rsidRDefault="006E22C8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2C8" w:rsidRDefault="006E22C8" w:rsidP="007F7681">
      <w:r>
        <w:separator/>
      </w:r>
    </w:p>
  </w:footnote>
  <w:footnote w:type="continuationSeparator" w:id="0">
    <w:p w:rsidR="006E22C8" w:rsidRDefault="006E22C8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130E52"/>
    <w:multiLevelType w:val="hybridMultilevel"/>
    <w:tmpl w:val="17489C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782D227D"/>
    <w:multiLevelType w:val="multilevel"/>
    <w:tmpl w:val="FF947D0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99E"/>
    <w:rsid w:val="00014DF1"/>
    <w:rsid w:val="000315E3"/>
    <w:rsid w:val="0006362A"/>
    <w:rsid w:val="00097079"/>
    <w:rsid w:val="000A344B"/>
    <w:rsid w:val="00101875"/>
    <w:rsid w:val="00135EB5"/>
    <w:rsid w:val="001F3C45"/>
    <w:rsid w:val="0021439E"/>
    <w:rsid w:val="002378BD"/>
    <w:rsid w:val="002432F3"/>
    <w:rsid w:val="002F099E"/>
    <w:rsid w:val="00323BAA"/>
    <w:rsid w:val="00337059"/>
    <w:rsid w:val="00394A13"/>
    <w:rsid w:val="00394A77"/>
    <w:rsid w:val="005001AF"/>
    <w:rsid w:val="00557E1B"/>
    <w:rsid w:val="00572713"/>
    <w:rsid w:val="00581E75"/>
    <w:rsid w:val="006056A8"/>
    <w:rsid w:val="006218EC"/>
    <w:rsid w:val="00660270"/>
    <w:rsid w:val="00670D7F"/>
    <w:rsid w:val="0068415D"/>
    <w:rsid w:val="006E22C8"/>
    <w:rsid w:val="00752234"/>
    <w:rsid w:val="0079171C"/>
    <w:rsid w:val="007A1BD8"/>
    <w:rsid w:val="007F065F"/>
    <w:rsid w:val="007F7681"/>
    <w:rsid w:val="00804E20"/>
    <w:rsid w:val="008109A6"/>
    <w:rsid w:val="00825AEA"/>
    <w:rsid w:val="00845CBA"/>
    <w:rsid w:val="00866E8F"/>
    <w:rsid w:val="00881382"/>
    <w:rsid w:val="00893207"/>
    <w:rsid w:val="008C1C0E"/>
    <w:rsid w:val="009208B2"/>
    <w:rsid w:val="00950F3C"/>
    <w:rsid w:val="00970DF2"/>
    <w:rsid w:val="009D60AD"/>
    <w:rsid w:val="00A56F88"/>
    <w:rsid w:val="00A7553D"/>
    <w:rsid w:val="00AB3888"/>
    <w:rsid w:val="00AC44A3"/>
    <w:rsid w:val="00AF70FD"/>
    <w:rsid w:val="00B046BD"/>
    <w:rsid w:val="00B45092"/>
    <w:rsid w:val="00C04B17"/>
    <w:rsid w:val="00C04C54"/>
    <w:rsid w:val="00C33BBD"/>
    <w:rsid w:val="00D522D9"/>
    <w:rsid w:val="00E000BC"/>
    <w:rsid w:val="00E057BB"/>
    <w:rsid w:val="00E21917"/>
    <w:rsid w:val="00E462BE"/>
    <w:rsid w:val="00EF722A"/>
    <w:rsid w:val="00FC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EF722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F722A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EF722A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EF722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Motorova.NN</cp:lastModifiedBy>
  <cp:revision>28</cp:revision>
  <cp:lastPrinted>2013-10-18T11:17:00Z</cp:lastPrinted>
  <dcterms:created xsi:type="dcterms:W3CDTF">2013-09-06T06:45:00Z</dcterms:created>
  <dcterms:modified xsi:type="dcterms:W3CDTF">2013-12-10T06:57:00Z</dcterms:modified>
</cp:coreProperties>
</file>